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EADF" w14:textId="389F05AA" w:rsidR="00D203F2" w:rsidRDefault="003E400C">
      <w:pPr>
        <w:pStyle w:val="Corpotesto"/>
        <w:widowControl/>
        <w:spacing w:after="0" w:line="204" w:lineRule="atLeast"/>
        <w:rPr>
          <w:rFonts w:ascii="Aptos;sans-serif;serif;EmojiFon" w:hAnsi="Aptos;sans-serif;serif;EmojiFon" w:hint="eastAsia"/>
          <w:b/>
          <w:bCs/>
          <w:iCs/>
          <w:color w:val="000000"/>
          <w:shd w:val="clear" w:color="auto" w:fill="FFFFFF"/>
        </w:rPr>
      </w:pPr>
      <w:r>
        <w:rPr>
          <w:rFonts w:ascii="Aptos;sans-serif;serif;EmojiFon" w:hAnsi="Aptos;sans-serif;serif;EmojiFon"/>
          <w:b/>
          <w:bCs/>
          <w:i/>
          <w:color w:val="000000"/>
          <w:shd w:val="clear" w:color="auto" w:fill="FFFFFF"/>
        </w:rPr>
        <w:t>MODULO DI RICHIESTA PUBBLICAZIONI</w:t>
      </w:r>
      <w:r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 xml:space="preserve"> AT</w:t>
      </w:r>
      <w:r w:rsidR="003840AE"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>S</w:t>
      </w:r>
      <w:r w:rsidR="00F51594">
        <w:rPr>
          <w:rFonts w:ascii="Aptos;sans-serif;serif;EmojiFon" w:hAnsi="Aptos;sans-serif;serif;EmojiFon"/>
          <w:b/>
          <w:bCs/>
          <w:i/>
          <w:iCs/>
          <w:color w:val="000000"/>
          <w:shd w:val="clear" w:color="auto" w:fill="FFFFFF"/>
        </w:rPr>
        <w:t xml:space="preserve"> CA</w:t>
      </w:r>
    </w:p>
    <w:p w14:paraId="49A4EAE0" w14:textId="77777777" w:rsidR="00D203F2" w:rsidRDefault="00D203F2">
      <w:pPr>
        <w:pStyle w:val="Corpotesto"/>
        <w:widowControl/>
        <w:spacing w:after="0" w:line="204" w:lineRule="atLeast"/>
        <w:rPr>
          <w:rFonts w:ascii="Aptos;sans-serif;serif;EmojiFon" w:hAnsi="Aptos;sans-serif;serif;EmojiFon" w:hint="eastAsia"/>
          <w:b/>
          <w:bCs/>
          <w:iCs/>
          <w:color w:val="000000"/>
          <w:shd w:val="clear" w:color="auto" w:fill="FFFFFF"/>
        </w:rPr>
      </w:pPr>
    </w:p>
    <w:tbl>
      <w:tblPr>
        <w:tblW w:w="96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51"/>
        <w:gridCol w:w="2429"/>
        <w:gridCol w:w="5054"/>
      </w:tblGrid>
      <w:tr w:rsidR="00D203F2" w14:paraId="49A4EAE3" w14:textId="77777777">
        <w:trPr>
          <w:trHeight w:val="566"/>
        </w:trPr>
        <w:tc>
          <w:tcPr>
            <w:tcW w:w="9634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FF"/>
          </w:tcPr>
          <w:p w14:paraId="49A4EAE1" w14:textId="5FC2346B" w:rsidR="00D203F2" w:rsidRDefault="003E400C">
            <w:pPr>
              <w:pStyle w:val="Contenutotabella"/>
              <w:spacing w:line="216" w:lineRule="atLeast"/>
              <w:jc w:val="center"/>
              <w:rPr>
                <w:rStyle w:val="CollegamentoInternet"/>
                <w:rFonts w:ascii="Calibri;Arial;Helvetica;sans-se" w:hAnsi="Calibri;Arial;Helvetica;sans-se" w:hint="eastAsia"/>
                <w:b/>
                <w:color w:val="000000"/>
              </w:rPr>
            </w:pPr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 xml:space="preserve">RICHIESTE DI PUBBLICAZIONE PER IL NUOVO SITO </w:t>
            </w:r>
            <w:proofErr w:type="spellStart"/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AT</w:t>
            </w:r>
            <w:r w:rsidR="00440CE9"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s</w:t>
            </w:r>
            <w:proofErr w:type="spellEnd"/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 xml:space="preserve"> </w:t>
            </w:r>
            <w:r w:rsidR="00440CE9"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CAGLIARI</w:t>
            </w:r>
            <w:r>
              <w:rPr>
                <w:rStyle w:val="CollegamentoInternet"/>
                <w:rFonts w:ascii="Calibri;Arial;Helvetica;sans-se" w:hAnsi="Calibri;Arial;Helvetica;sans-se"/>
                <w:b/>
                <w:color w:val="000000"/>
              </w:rPr>
              <w:t>:</w:t>
            </w:r>
          </w:p>
          <w:p w14:paraId="49A4EAE2" w14:textId="7BAA785B" w:rsidR="00D203F2" w:rsidRPr="00440CE9" w:rsidRDefault="00440CE9" w:rsidP="00440CE9">
            <w:pPr>
              <w:pStyle w:val="Contenutotabella"/>
              <w:spacing w:line="216" w:lineRule="atLeast"/>
              <w:jc w:val="center"/>
              <w:rPr>
                <w:rFonts w:ascii="Calibri;Arial;Helvetica;sans-se" w:hAnsi="Calibri;Arial;Helvetica;sans-se" w:hint="eastAsia"/>
                <w:b/>
                <w:color w:val="000000"/>
                <w:u w:val="single"/>
              </w:rPr>
            </w:pPr>
            <w:hyperlink r:id="rId6" w:history="1">
              <w:r w:rsidRPr="00B312B5">
                <w:rPr>
                  <w:rStyle w:val="Collegamentoipertestuale"/>
                  <w:rFonts w:ascii="Calibri;Arial;Helvetica;sans-se" w:hAnsi="Calibri;Arial;Helvetica;sans-se" w:hint="eastAsia"/>
                  <w:b/>
                </w:rPr>
                <w:t>https://www.mim.gov.it/web/cagliari/home</w:t>
              </w:r>
            </w:hyperlink>
          </w:p>
        </w:tc>
      </w:tr>
      <w:tr w:rsidR="00D203F2" w14:paraId="49A4EAE8" w14:textId="77777777">
        <w:trPr>
          <w:trHeight w:val="1250"/>
        </w:trPr>
        <w:tc>
          <w:tcPr>
            <w:tcW w:w="963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A4EAE4" w14:textId="4B2AAC05" w:rsidR="00D203F2" w:rsidRDefault="003E400C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rFonts w:ascii="Calibri;Arial;Helvetica;sans-se" w:hAnsi="Calibri;Arial;Helvetica;sans-se"/>
                <w:b/>
                <w:color w:val="000000"/>
              </w:rPr>
              <w:t>Note per l’AT</w:t>
            </w:r>
            <w:r w:rsidR="00067DB0">
              <w:rPr>
                <w:rFonts w:ascii="Calibri;Arial;Helvetica;sans-se" w:hAnsi="Calibri;Arial;Helvetica;sans-se"/>
                <w:b/>
                <w:color w:val="000000"/>
              </w:rPr>
              <w:t>S</w:t>
            </w:r>
            <w:r>
              <w:rPr>
                <w:rFonts w:ascii="Calibri;Arial;Helvetica;sans-se" w:hAnsi="Calibri;Arial;Helvetica;sans-se"/>
                <w:color w:val="000000"/>
              </w:rPr>
              <w:t>: compilare le caselle con sfondo grigio. I campi contrassegnati con:</w:t>
            </w:r>
          </w:p>
          <w:p w14:paraId="49A4EAE5" w14:textId="5FD32CA2" w:rsidR="00D203F2" w:rsidRDefault="00F83AD2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b/>
                <w:bCs/>
                <w:color w:val="C00000"/>
              </w:rPr>
              <w:t>*</w:t>
            </w:r>
            <w:r w:rsidR="003E400C">
              <w:rPr>
                <w:rFonts w:ascii="Calibri;Arial;Helvetica;sans-se" w:hAnsi="Calibri;Arial;Helvetica;sans-se"/>
                <w:color w:val="000000"/>
              </w:rPr>
              <w:t xml:space="preserve"> sono obbligatori;</w:t>
            </w:r>
          </w:p>
          <w:p w14:paraId="49A4EAE6" w14:textId="21B7AF77" w:rsidR="00D203F2" w:rsidRDefault="00F83AD2">
            <w:pPr>
              <w:pStyle w:val="Contenutotabella"/>
              <w:spacing w:line="216" w:lineRule="atLeast"/>
              <w:ind w:left="709"/>
              <w:rPr>
                <w:rFonts w:ascii="Calibri;Arial;Helvetica;sans-se" w:hAnsi="Calibri;Arial;Helvetica;sans-se" w:hint="eastAsia"/>
                <w:color w:val="000000"/>
              </w:rPr>
            </w:pPr>
            <w:r>
              <w:rPr>
                <w:b/>
                <w:bCs/>
                <w:color w:val="C00000"/>
              </w:rPr>
              <w:t>**</w:t>
            </w:r>
            <w:r w:rsidR="003E400C">
              <w:rPr>
                <w:rFonts w:ascii="Calibri;Arial;Helvetica;sans-se" w:hAnsi="Calibri;Arial;Helvetica;sans-se"/>
                <w:color w:val="000000"/>
              </w:rPr>
              <w:t xml:space="preserve"> sono obbligatori per le notizie che necessitano di pubblicità legale (albo online);</w:t>
            </w:r>
          </w:p>
          <w:p w14:paraId="49A4EAE7" w14:textId="77777777" w:rsidR="00D203F2" w:rsidRDefault="00D203F2">
            <w:pPr>
              <w:pStyle w:val="Corpotesto"/>
              <w:spacing w:after="0" w:line="204" w:lineRule="atLeast"/>
              <w:ind w:left="708"/>
              <w:rPr>
                <w:rFonts w:ascii="inherit" w:hAnsi="inherit" w:hint="eastAsia"/>
                <w:sz w:val="18"/>
                <w:szCs w:val="18"/>
              </w:rPr>
            </w:pPr>
          </w:p>
        </w:tc>
      </w:tr>
      <w:tr w:rsidR="00D203F2" w14:paraId="49A4EAEE" w14:textId="77777777">
        <w:trPr>
          <w:trHeight w:val="808"/>
        </w:trPr>
        <w:tc>
          <w:tcPr>
            <w:tcW w:w="215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9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 xml:space="preserve">PAGINA </w:t>
            </w:r>
            <w:r>
              <w:rPr>
                <w:b/>
                <w:bCs/>
                <w:color w:val="C00000"/>
              </w:rPr>
              <w:t>*</w:t>
            </w:r>
          </w:p>
          <w:p w14:paraId="49A4EAEA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(indicare link)</w:t>
            </w:r>
          </w:p>
        </w:tc>
        <w:tc>
          <w:tcPr>
            <w:tcW w:w="24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B" w14:textId="77777777" w:rsidR="00D203F2" w:rsidRDefault="003E400C">
            <w:pPr>
              <w:pStyle w:val="Contenutotabella"/>
              <w:spacing w:after="142" w:line="216" w:lineRule="atLeast"/>
              <w:rPr>
                <w:rFonts w:hint="eastAsia"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(esempio link:</w:t>
            </w:r>
          </w:p>
          <w:p w14:paraId="49A4EAEC" w14:textId="5F2F74B7" w:rsidR="00D203F2" w:rsidRPr="00067DB0" w:rsidRDefault="006A2959">
            <w:pPr>
              <w:pStyle w:val="Contenutotabella"/>
              <w:spacing w:after="142" w:line="216" w:lineRule="atLeast"/>
              <w:rPr>
                <w:rFonts w:hint="eastAsia"/>
                <w:i/>
                <w:iCs/>
                <w:sz w:val="20"/>
                <w:szCs w:val="20"/>
              </w:rPr>
            </w:pPr>
            <w:r w:rsidRPr="006A2959">
              <w:rPr>
                <w:rFonts w:hint="eastAsia"/>
                <w:sz w:val="20"/>
                <w:szCs w:val="20"/>
              </w:rPr>
              <w:t>https://www.mim.gov.it/web/cagliari/notizie</w:t>
            </w:r>
          </w:p>
        </w:tc>
        <w:tc>
          <w:tcPr>
            <w:tcW w:w="5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49A4EAED" w14:textId="1C31C0F4" w:rsidR="00D203F2" w:rsidRPr="00067DB0" w:rsidRDefault="00184A5D">
            <w:pPr>
              <w:pStyle w:val="Contenutotabella"/>
              <w:rPr>
                <w:rFonts w:hint="eastAsia"/>
                <w:sz w:val="20"/>
                <w:szCs w:val="20"/>
              </w:rPr>
            </w:pPr>
            <w:r w:rsidRPr="00184A5D">
              <w:rPr>
                <w:sz w:val="20"/>
                <w:szCs w:val="20"/>
              </w:rPr>
              <w:t>https://www.mim.gov.it/web/cagliari/mobilita-docenti-e-personale-educativo</w:t>
            </w:r>
          </w:p>
        </w:tc>
      </w:tr>
      <w:tr w:rsidR="00D203F2" w14:paraId="49A4EAF2" w14:textId="77777777">
        <w:trPr>
          <w:trHeight w:val="475"/>
        </w:trPr>
        <w:tc>
          <w:tcPr>
            <w:tcW w:w="215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EF" w14:textId="77777777" w:rsidR="00D203F2" w:rsidRDefault="003E400C">
            <w:pPr>
              <w:pStyle w:val="Contenutotabella"/>
              <w:rPr>
                <w:rFonts w:hint="eastAsia"/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 xml:space="preserve">TITOLO </w:t>
            </w:r>
            <w:r>
              <w:rPr>
                <w:b/>
                <w:bCs/>
                <w:color w:val="C00000"/>
              </w:rPr>
              <w:t>*</w:t>
            </w:r>
          </w:p>
        </w:tc>
        <w:tc>
          <w:tcPr>
            <w:tcW w:w="24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F0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obbligatorio</w:t>
            </w:r>
            <w:r>
              <w:rPr>
                <w:sz w:val="20"/>
                <w:szCs w:val="20"/>
              </w:rPr>
              <w:t xml:space="preserve"> – max 150 caratteri)</w:t>
            </w:r>
          </w:p>
        </w:tc>
        <w:tc>
          <w:tcPr>
            <w:tcW w:w="505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49A4EAF1" w14:textId="68716810" w:rsidR="00D203F2" w:rsidRPr="003C3952" w:rsidRDefault="003C3952" w:rsidP="00607C4C">
            <w:pPr>
              <w:pStyle w:val="Contenutotabella"/>
              <w:tabs>
                <w:tab w:val="left" w:pos="1429"/>
              </w:tabs>
              <w:rPr>
                <w:rFonts w:hint="eastAsia"/>
                <w:sz w:val="20"/>
                <w:szCs w:val="20"/>
              </w:rPr>
            </w:pPr>
            <w:r w:rsidRPr="003C3952">
              <w:rPr>
                <w:sz w:val="20"/>
                <w:szCs w:val="20"/>
              </w:rPr>
              <w:t>Pubblicazione CCNI Utilizzazioni e Assegnazioni provvisorie personale docente ed educativo - Mobilità annuale 2026/27</w:t>
            </w:r>
          </w:p>
        </w:tc>
      </w:tr>
      <w:tr w:rsidR="00D203F2" w14:paraId="49A4EAF6" w14:textId="77777777">
        <w:trPr>
          <w:trHeight w:val="1063"/>
        </w:trPr>
        <w:tc>
          <w:tcPr>
            <w:tcW w:w="2151" w:type="dxa"/>
            <w:tcBorders>
              <w:left w:val="single" w:sz="2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9A4EAF3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>DESCRIZIONE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12" w:space="0" w:color="000000"/>
            </w:tcBorders>
            <w:shd w:val="clear" w:color="auto" w:fill="FFFFFF" w:themeFill="background1"/>
          </w:tcPr>
          <w:p w14:paraId="49A4EAF4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facoltativo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49A4EAF5" w14:textId="10260F1E" w:rsidR="00D203F2" w:rsidRDefault="00D203F2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  <w:tr w:rsidR="00D203F2" w14:paraId="49A4EAFC" w14:textId="77777777">
        <w:trPr>
          <w:trHeight w:val="288"/>
        </w:trPr>
        <w:tc>
          <w:tcPr>
            <w:tcW w:w="2151" w:type="dxa"/>
            <w:tcBorders>
              <w:left w:val="single" w:sz="2" w:space="0" w:color="000000"/>
            </w:tcBorders>
            <w:shd w:val="clear" w:color="auto" w:fill="FFFFFF" w:themeFill="background1"/>
          </w:tcPr>
          <w:p w14:paraId="49A4EAF7" w14:textId="77777777" w:rsidR="00D203F2" w:rsidRDefault="003E400C">
            <w:pPr>
              <w:pStyle w:val="Contenutotabella"/>
              <w:rPr>
                <w:rFonts w:hint="eastAsia"/>
                <w:b/>
                <w:bCs/>
                <w:color w:val="FFFFFF"/>
              </w:rPr>
            </w:pPr>
            <w:r>
              <w:rPr>
                <w:b/>
                <w:bCs/>
                <w:color w:val="000000" w:themeColor="text1"/>
              </w:rPr>
              <w:t>ALLEGATI</w:t>
            </w:r>
          </w:p>
        </w:tc>
        <w:tc>
          <w:tcPr>
            <w:tcW w:w="2429" w:type="dxa"/>
            <w:tcBorders>
              <w:left w:val="single" w:sz="2" w:space="0" w:color="000000"/>
            </w:tcBorders>
            <w:shd w:val="clear" w:color="auto" w:fill="FFFFFF" w:themeFill="background1"/>
          </w:tcPr>
          <w:p w14:paraId="49A4EAF8" w14:textId="77777777" w:rsidR="00D203F2" w:rsidRDefault="003E400C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(se </w:t>
            </w:r>
            <w:r>
              <w:rPr>
                <w:b/>
                <w:bCs/>
                <w:i/>
                <w:iCs/>
                <w:sz w:val="20"/>
                <w:szCs w:val="20"/>
              </w:rPr>
              <w:t>tanti file</w:t>
            </w:r>
            <w:r>
              <w:rPr>
                <w:sz w:val="20"/>
                <w:szCs w:val="20"/>
              </w:rPr>
              <w:t xml:space="preserve"> scrivere i nomi file in forma di elenco)</w:t>
            </w:r>
          </w:p>
        </w:tc>
        <w:tc>
          <w:tcPr>
            <w:tcW w:w="505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EEEEE"/>
          </w:tcPr>
          <w:p w14:paraId="60CC7E54" w14:textId="77777777" w:rsidR="003C3952" w:rsidRDefault="003C3952" w:rsidP="00576653">
            <w:pPr>
              <w:pStyle w:val="Contenutotabella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3C3952">
              <w:rPr>
                <w:sz w:val="20"/>
                <w:szCs w:val="20"/>
              </w:rPr>
              <w:t>Pubblicazione CCNI Utilizzazioni e Assegnazioni provvisorie personale docente ed educativo - Mobilità annuale 2026/27</w:t>
            </w:r>
          </w:p>
          <w:p w14:paraId="3B171CE4" w14:textId="2F00EBF1" w:rsidR="00373E32" w:rsidRPr="003C3952" w:rsidRDefault="00373E32" w:rsidP="00576653">
            <w:pPr>
              <w:pStyle w:val="Contenutotabella"/>
              <w:numPr>
                <w:ilvl w:val="0"/>
                <w:numId w:val="2"/>
              </w:numPr>
              <w:rPr>
                <w:rFonts w:hint="eastAsia"/>
                <w:sz w:val="20"/>
                <w:szCs w:val="20"/>
              </w:rPr>
            </w:pPr>
            <w:r w:rsidRPr="00373E32">
              <w:rPr>
                <w:sz w:val="20"/>
                <w:szCs w:val="20"/>
              </w:rPr>
              <w:t>Ipotesi CCNI utilizzazioni ed assegnazioni provvisorie personale docente, educativo e ATA 2026-27</w:t>
            </w:r>
          </w:p>
          <w:p w14:paraId="089590E4" w14:textId="0951D578" w:rsidR="00184A5D" w:rsidRPr="003C3952" w:rsidRDefault="003C3952" w:rsidP="00576653">
            <w:pPr>
              <w:pStyle w:val="Contenutotabella"/>
              <w:numPr>
                <w:ilvl w:val="0"/>
                <w:numId w:val="2"/>
              </w:numPr>
              <w:rPr>
                <w:rFonts w:hint="eastAsia"/>
                <w:sz w:val="20"/>
                <w:szCs w:val="20"/>
              </w:rPr>
            </w:pPr>
            <w:r w:rsidRPr="003C3952">
              <w:rPr>
                <w:sz w:val="20"/>
                <w:szCs w:val="20"/>
              </w:rPr>
              <w:t>nota MIM prot. n. 18007 del 10 luglio 2026</w:t>
            </w:r>
          </w:p>
          <w:p w14:paraId="69EDDA50" w14:textId="23771E9C" w:rsidR="003C3952" w:rsidRPr="003C3952" w:rsidRDefault="003C3952" w:rsidP="00576653">
            <w:pPr>
              <w:pStyle w:val="Contenutotabella"/>
              <w:numPr>
                <w:ilvl w:val="0"/>
                <w:numId w:val="2"/>
              </w:numPr>
              <w:rPr>
                <w:rFonts w:hint="eastAsia"/>
                <w:sz w:val="20"/>
                <w:szCs w:val="20"/>
              </w:rPr>
            </w:pPr>
            <w:r w:rsidRPr="003C3952">
              <w:rPr>
                <w:sz w:val="20"/>
                <w:szCs w:val="20"/>
              </w:rPr>
              <w:t>catene di viciniorità tra Comuni</w:t>
            </w:r>
          </w:p>
          <w:p w14:paraId="49A4EAFB" w14:textId="7705AA12" w:rsidR="003C3952" w:rsidRDefault="003C3952" w:rsidP="00576653">
            <w:pPr>
              <w:pStyle w:val="Contenutotabella"/>
              <w:numPr>
                <w:ilvl w:val="0"/>
                <w:numId w:val="2"/>
              </w:numPr>
              <w:rPr>
                <w:rFonts w:hint="eastAsia"/>
                <w:sz w:val="20"/>
                <w:szCs w:val="20"/>
              </w:rPr>
            </w:pPr>
            <w:r w:rsidRPr="003C3952">
              <w:rPr>
                <w:sz w:val="20"/>
                <w:szCs w:val="20"/>
              </w:rPr>
              <w:t>catene di viciniorità tra Province</w:t>
            </w:r>
          </w:p>
        </w:tc>
      </w:tr>
      <w:tr w:rsidR="00D203F2" w14:paraId="49A4EAFE" w14:textId="77777777">
        <w:trPr>
          <w:trHeight w:val="510"/>
        </w:trPr>
        <w:tc>
          <w:tcPr>
            <w:tcW w:w="9634" w:type="dxa"/>
            <w:gridSpan w:val="3"/>
            <w:tcBorders>
              <w:top w:val="single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DDDDFF"/>
          </w:tcPr>
          <w:p w14:paraId="49A4EAFD" w14:textId="292FC133" w:rsidR="00D203F2" w:rsidRDefault="003E400C">
            <w:pPr>
              <w:pStyle w:val="Contenutotabella"/>
              <w:rPr>
                <w:rFonts w:hint="eastAsia"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ALBO ONLINE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obbligatorio: compilare </w:t>
            </w:r>
            <w:r>
              <w:rPr>
                <w:color w:val="000000" w:themeColor="text1"/>
                <w:sz w:val="20"/>
                <w:szCs w:val="20"/>
              </w:rPr>
              <w:t xml:space="preserve">solo se richiesta pubblicità legale) </w:t>
            </w:r>
            <w:r>
              <w:rPr>
                <w:b/>
                <w:bCs/>
                <w:color w:val="C00000"/>
              </w:rPr>
              <w:t>**</w:t>
            </w:r>
          </w:p>
        </w:tc>
      </w:tr>
      <w:tr w:rsidR="008F7DAB" w14:paraId="142B180F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5BE1C33F" w14:textId="27AA8CD6" w:rsidR="008F7DAB" w:rsidRDefault="004531A8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N. </w:t>
            </w:r>
            <w:r>
              <w:rPr>
                <w:b/>
                <w:bCs/>
                <w:i/>
                <w:iCs/>
                <w:sz w:val="20"/>
                <w:szCs w:val="20"/>
              </w:rPr>
              <w:t>PROT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i/>
                <w:iCs/>
                <w:sz w:val="20"/>
                <w:szCs w:val="20"/>
              </w:rPr>
              <w:t>ANNO</w:t>
            </w:r>
            <w:r>
              <w:rPr>
                <w:sz w:val="20"/>
                <w:szCs w:val="20"/>
              </w:rPr>
              <w:t xml:space="preserve"> (XXXXX/YY):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7F0C411E" w14:textId="7C31E796" w:rsidR="008F7DAB" w:rsidRDefault="00472D0E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N. PROT.</w:t>
            </w:r>
            <w:r w:rsidR="004D4B00">
              <w:rPr>
                <w:sz w:val="20"/>
                <w:szCs w:val="20"/>
              </w:rPr>
              <w:t>11575</w:t>
            </w:r>
            <w:r>
              <w:rPr>
                <w:sz w:val="20"/>
                <w:szCs w:val="20"/>
              </w:rPr>
              <w:t>/26</w:t>
            </w:r>
          </w:p>
        </w:tc>
      </w:tr>
      <w:tr w:rsidR="00024D00" w14:paraId="49A4EB01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AFF" w14:textId="7E2A9910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  <w:r>
              <w:rPr>
                <w:b/>
                <w:bCs/>
                <w:i/>
                <w:iCs/>
                <w:sz w:val="20"/>
                <w:szCs w:val="20"/>
              </w:rPr>
              <w:t>INIZIO</w:t>
            </w:r>
            <w:r>
              <w:rPr>
                <w:b/>
                <w:bCs/>
                <w:sz w:val="20"/>
                <w:szCs w:val="20"/>
              </w:rPr>
              <w:t xml:space="preserve"> validità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0" w14:textId="1CB5C167" w:rsidR="00024D00" w:rsidRDefault="003C3952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13/07</w:t>
            </w:r>
            <w:r w:rsidR="00472D0E">
              <w:rPr>
                <w:sz w:val="20"/>
                <w:szCs w:val="20"/>
              </w:rPr>
              <w:t>/2026</w:t>
            </w:r>
          </w:p>
        </w:tc>
      </w:tr>
      <w:tr w:rsidR="00024D00" w14:paraId="49A4EB04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B02" w14:textId="61EB9D4D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  <w:r>
              <w:rPr>
                <w:b/>
                <w:bCs/>
                <w:i/>
                <w:iCs/>
                <w:sz w:val="20"/>
                <w:szCs w:val="20"/>
              </w:rPr>
              <w:t>FINE</w:t>
            </w:r>
            <w:r>
              <w:rPr>
                <w:b/>
                <w:bCs/>
                <w:sz w:val="20"/>
                <w:szCs w:val="20"/>
              </w:rPr>
              <w:t xml:space="preserve"> validità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3" w14:textId="0778B0E1" w:rsidR="00024D00" w:rsidRDefault="003C3952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13/08</w:t>
            </w:r>
            <w:r w:rsidR="00472D0E">
              <w:rPr>
                <w:sz w:val="20"/>
                <w:szCs w:val="20"/>
              </w:rPr>
              <w:t>2026</w:t>
            </w:r>
          </w:p>
        </w:tc>
      </w:tr>
      <w:tr w:rsidR="00024D00" w14:paraId="49A4EB07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49A4EB05" w14:textId="7A4FFF1A" w:rsidR="00024D00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di </w:t>
            </w:r>
            <w:r>
              <w:rPr>
                <w:b/>
                <w:bCs/>
                <w:i/>
                <w:iCs/>
                <w:sz w:val="20"/>
                <w:szCs w:val="20"/>
              </w:rPr>
              <w:t>OBLIO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C32E59">
              <w:rPr>
                <w:b/>
                <w:bCs/>
                <w:color w:val="C00000"/>
              </w:rPr>
              <w:t>**</w:t>
            </w:r>
            <w:r>
              <w:rPr>
                <w:sz w:val="20"/>
                <w:szCs w:val="20"/>
              </w:rPr>
              <w:t xml:space="preserve"> (GG/MM/AAAA):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49A4EB06" w14:textId="358939F4" w:rsidR="00024D00" w:rsidRDefault="003C3952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13/08</w:t>
            </w:r>
            <w:r w:rsidR="00635E8A">
              <w:rPr>
                <w:sz w:val="20"/>
                <w:szCs w:val="20"/>
              </w:rPr>
              <w:t>/2026</w:t>
            </w:r>
          </w:p>
        </w:tc>
      </w:tr>
      <w:tr w:rsidR="004531A8" w14:paraId="4057FBEA" w14:textId="77777777">
        <w:trPr>
          <w:trHeight w:val="288"/>
        </w:trPr>
        <w:tc>
          <w:tcPr>
            <w:tcW w:w="45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0972770A" w14:textId="26D1F0B4" w:rsidR="004531A8" w:rsidRDefault="004531A8" w:rsidP="00024D00">
            <w:pPr>
              <w:pStyle w:val="Contenutotabella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Responsabile: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EEEEEE"/>
          </w:tcPr>
          <w:p w14:paraId="074D6CEA" w14:textId="77777777" w:rsidR="004531A8" w:rsidRDefault="004531A8" w:rsidP="00024D00">
            <w:pPr>
              <w:pStyle w:val="Contenutotabella"/>
              <w:rPr>
                <w:rFonts w:hint="eastAsia"/>
                <w:sz w:val="20"/>
                <w:szCs w:val="20"/>
              </w:rPr>
            </w:pPr>
          </w:p>
        </w:tc>
      </w:tr>
    </w:tbl>
    <w:p w14:paraId="49A4EB0B" w14:textId="77777777" w:rsidR="00D203F2" w:rsidRDefault="00D203F2">
      <w:pPr>
        <w:pStyle w:val="Contenutotabella"/>
        <w:widowControl/>
        <w:spacing w:line="204" w:lineRule="atLeast"/>
        <w:rPr>
          <w:rFonts w:hint="eastAsia"/>
          <w:b/>
          <w:bCs/>
          <w:color w:val="C00000"/>
        </w:rPr>
      </w:pPr>
    </w:p>
    <w:sectPr w:rsidR="00D203F2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;sans-serif;serif;EmojiFon">
    <w:altName w:val="Calibri"/>
    <w:panose1 w:val="00000000000000000000"/>
    <w:charset w:val="00"/>
    <w:family w:val="roman"/>
    <w:notTrueType/>
    <w:pitch w:val="default"/>
  </w:font>
  <w:font w:name="Calibri;Arial;Helvetica;sans-se">
    <w:altName w:val="Cambria"/>
    <w:panose1 w:val="00000000000000000000"/>
    <w:charset w:val="00"/>
    <w:family w:val="roman"/>
    <w:notTrueType/>
    <w:pitch w:val="default"/>
  </w:font>
  <w:font w:name="inherit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6510D"/>
    <w:multiLevelType w:val="hybridMultilevel"/>
    <w:tmpl w:val="E64ED170"/>
    <w:lvl w:ilvl="0" w:tplc="9BAED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C10C4"/>
    <w:multiLevelType w:val="hybridMultilevel"/>
    <w:tmpl w:val="D8749C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652294">
    <w:abstractNumId w:val="0"/>
  </w:num>
  <w:num w:numId="2" w16cid:durableId="78522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3F2"/>
    <w:rsid w:val="00024D00"/>
    <w:rsid w:val="00067DB0"/>
    <w:rsid w:val="000933D1"/>
    <w:rsid w:val="000A7BFF"/>
    <w:rsid w:val="000C7F32"/>
    <w:rsid w:val="001504DF"/>
    <w:rsid w:val="00184A5D"/>
    <w:rsid w:val="00190B27"/>
    <w:rsid w:val="00220570"/>
    <w:rsid w:val="002E4586"/>
    <w:rsid w:val="00301AB8"/>
    <w:rsid w:val="00373E32"/>
    <w:rsid w:val="003840AE"/>
    <w:rsid w:val="003C3952"/>
    <w:rsid w:val="003E400C"/>
    <w:rsid w:val="00412324"/>
    <w:rsid w:val="00440CE9"/>
    <w:rsid w:val="004531A8"/>
    <w:rsid w:val="004606F9"/>
    <w:rsid w:val="00464315"/>
    <w:rsid w:val="00472D0E"/>
    <w:rsid w:val="004D4B00"/>
    <w:rsid w:val="00504FD6"/>
    <w:rsid w:val="00543C8F"/>
    <w:rsid w:val="00576653"/>
    <w:rsid w:val="00607C4C"/>
    <w:rsid w:val="006153BC"/>
    <w:rsid w:val="00635E8A"/>
    <w:rsid w:val="0068030D"/>
    <w:rsid w:val="006A2959"/>
    <w:rsid w:val="006D176C"/>
    <w:rsid w:val="0072321F"/>
    <w:rsid w:val="007326A2"/>
    <w:rsid w:val="007B162D"/>
    <w:rsid w:val="00881D44"/>
    <w:rsid w:val="008F7DAB"/>
    <w:rsid w:val="009B29D6"/>
    <w:rsid w:val="00A31B57"/>
    <w:rsid w:val="00AA2A90"/>
    <w:rsid w:val="00AC49EE"/>
    <w:rsid w:val="00AF40CE"/>
    <w:rsid w:val="00BD5E7C"/>
    <w:rsid w:val="00C173AA"/>
    <w:rsid w:val="00C23D61"/>
    <w:rsid w:val="00C32E59"/>
    <w:rsid w:val="00C51B68"/>
    <w:rsid w:val="00C87085"/>
    <w:rsid w:val="00D11421"/>
    <w:rsid w:val="00D15D9D"/>
    <w:rsid w:val="00D173B4"/>
    <w:rsid w:val="00D203F2"/>
    <w:rsid w:val="00D23FA6"/>
    <w:rsid w:val="00D30D81"/>
    <w:rsid w:val="00DD4594"/>
    <w:rsid w:val="00EE0749"/>
    <w:rsid w:val="00F32C63"/>
    <w:rsid w:val="00F51594"/>
    <w:rsid w:val="00F8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EADF"/>
  <w15:docId w15:val="{0533EE10-022D-4E8F-A015-153C83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character" w:customStyle="1" w:styleId="CollegamentoInternet">
    <w:name w:val="Collegamento Internet"/>
    <w:basedOn w:val="Carpredefinitoparagrafo"/>
    <w:uiPriority w:val="99"/>
    <w:unhideWhenUsed/>
    <w:rsid w:val="00891EC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64875"/>
    <w:rPr>
      <w:color w:val="605E5C"/>
      <w:shd w:val="clear" w:color="auto" w:fill="E1DFDD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564875"/>
    <w:rPr>
      <w:color w:val="954F72" w:themeColor="followed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qFormat/>
    <w:rsid w:val="00AA5AE8"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ntenutocornice">
    <w:name w:val="Contenuto cornice"/>
    <w:basedOn w:val="Normale"/>
    <w:qFormat/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ED14B0"/>
    <w:pPr>
      <w:ind w:left="720"/>
      <w:contextualSpacing/>
    </w:pPr>
    <w:rPr>
      <w:rFonts w:cs="Mangal"/>
      <w:szCs w:val="21"/>
    </w:rPr>
  </w:style>
  <w:style w:type="table" w:styleId="Grigliatabella">
    <w:name w:val="Table Grid"/>
    <w:basedOn w:val="Tabellanormale"/>
    <w:uiPriority w:val="39"/>
    <w:rsid w:val="007C0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40C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m.gov.it/web/cagliari/ho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A3825-A168-4E84-8E28-D9EE17CB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Cau Daniela</dc:creator>
  <cp:lastModifiedBy>Cau Daniela</cp:lastModifiedBy>
  <cp:revision>17</cp:revision>
  <dcterms:created xsi:type="dcterms:W3CDTF">2026-02-12T08:07:00Z</dcterms:created>
  <dcterms:modified xsi:type="dcterms:W3CDTF">2026-07-14T06:01:00Z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2025-02-28T14:57:28Z</dcterms:modified>
  <cp:revision>36</cp:revision>
  <dc:subject/>
  <dc:title/>
</cp:coreProperties>
</file>