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szCs w:val="24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-348615</wp:posOffset>
            </wp:positionH>
            <wp:positionV relativeFrom="paragraph">
              <wp:posOffset>635</wp:posOffset>
            </wp:positionV>
            <wp:extent cx="6875145" cy="1571625"/>
            <wp:effectExtent l="0" t="0" r="0" b="0"/>
            <wp:wrapTight wrapText="bothSides">
              <wp:wrapPolygon edited="0">
                <wp:start x="-14" y="0"/>
                <wp:lineTo x="-14" y="21456"/>
                <wp:lineTo x="21542" y="21456"/>
                <wp:lineTo x="21542" y="0"/>
                <wp:lineTo x="-14" y="0"/>
              </wp:wrapPolygon>
            </wp:wrapTight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8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14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A</w:t>
      </w:r>
      <w:r>
        <w:rPr>
          <w:sz w:val="24"/>
          <w:szCs w:val="24"/>
        </w:rPr>
        <w:t>nno Scolastico 2022-23</w:t>
      </w:r>
    </w:p>
    <w:tbl>
      <w:tblPr>
        <w:tblStyle w:val="Grigliatabella"/>
        <w:tblW w:w="11057" w:type="dxa"/>
        <w:jc w:val="left"/>
        <w:tblInd w:w="-5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57"/>
      </w:tblGrid>
      <w:tr>
        <w:trPr/>
        <w:tc>
          <w:tcPr>
            <w:tcW w:w="11057" w:type="dxa"/>
            <w:tcBorders/>
            <w:shd w:color="auto" w:fill="FFF2CC" w:themeFill="accent4" w:themeFillTint="33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Riunione del </w:t>
            </w:r>
            <w:r>
              <w:rPr>
                <w:color w:val="FF0000"/>
                <w:sz w:val="24"/>
                <w:szCs w:val="24"/>
              </w:rPr>
              <w:t>GLO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70C0"/>
                <w:sz w:val="24"/>
                <w:szCs w:val="24"/>
              </w:rPr>
              <w:t>– Gruppo di Lavoro Operativo per l’inclusione                      –   data …/…/…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4A07527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18415</wp:posOffset>
                      </wp:positionV>
                      <wp:extent cx="172085" cy="114935"/>
                      <wp:effectExtent l="0" t="0" r="19050" b="19050"/>
                      <wp:wrapNone/>
                      <wp:docPr id="2" name="Rettangolo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360" cy="114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2" fillcolor="white" stroked="t" style="position:absolute;margin-left:1.4pt;margin-top:1.45pt;width:13.45pt;height:8.95pt" wp14:anchorId="4A07527D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/>
              <w:t xml:space="preserve">        </w:t>
            </w:r>
            <w:r>
              <w:rPr/>
              <w:t>In presenza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4" wp14:anchorId="74CDC63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7620</wp:posOffset>
                      </wp:positionV>
                      <wp:extent cx="172085" cy="114935"/>
                      <wp:effectExtent l="0" t="0" r="19050" b="19050"/>
                      <wp:wrapNone/>
                      <wp:docPr id="3" name="Rettangolo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360" cy="11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3" fillcolor="white" stroked="t" style="position:absolute;margin-left:1.75pt;margin-top:0.6pt;width:13.45pt;height:8.95pt" wp14:anchorId="74CDC639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/>
              <w:t xml:space="preserve">        </w:t>
            </w:r>
            <w:r>
              <w:rPr/>
              <w:t>In videoconferenza</w:t>
            </w:r>
          </w:p>
        </w:tc>
      </w:tr>
    </w:tbl>
    <w:p>
      <w:pPr>
        <w:pStyle w:val="Normal"/>
        <w:jc w:val="center"/>
        <w:rPr/>
      </w:pPr>
      <w:r>
        <w:rPr/>
      </w:r>
    </w:p>
    <w:tbl>
      <w:tblPr>
        <w:tblStyle w:val="Grigliatabella"/>
        <w:tblW w:w="11057" w:type="dxa"/>
        <w:jc w:val="left"/>
        <w:tblInd w:w="-5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57"/>
      </w:tblGrid>
      <w:tr>
        <w:trPr>
          <w:trHeight w:val="374" w:hRule="atLeast"/>
        </w:trPr>
        <w:tc>
          <w:tcPr>
            <w:tcW w:w="110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ALUNNO/A </w:t>
            </w:r>
          </w:p>
        </w:tc>
      </w:tr>
    </w:tbl>
    <w:p>
      <w:pPr>
        <w:pStyle w:val="Normal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</w:t>
      </w:r>
      <w:r>
        <w:rPr>
          <w:i/>
          <w:iCs/>
          <w:sz w:val="16"/>
          <w:szCs w:val="16"/>
        </w:rPr>
        <w:t>Cognome                                                                                       Nome</w:t>
      </w:r>
    </w:p>
    <w:tbl>
      <w:tblPr>
        <w:tblStyle w:val="Grigliatabella"/>
        <w:tblW w:w="11057" w:type="dxa"/>
        <w:jc w:val="left"/>
        <w:tblInd w:w="-5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57"/>
      </w:tblGrid>
      <w:tr>
        <w:trPr>
          <w:trHeight w:val="376" w:hRule="atLeast"/>
        </w:trPr>
        <w:tc>
          <w:tcPr>
            <w:tcW w:w="110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Classe                    Plesso                                                                                                                                Verbale N°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5" wp14:anchorId="39EBE2DF">
                <wp:simplePos x="0" y="0"/>
                <wp:positionH relativeFrom="column">
                  <wp:posOffset>-271145</wp:posOffset>
                </wp:positionH>
                <wp:positionV relativeFrom="paragraph">
                  <wp:posOffset>225425</wp:posOffset>
                </wp:positionV>
                <wp:extent cx="6925310" cy="57785"/>
                <wp:effectExtent l="0" t="0" r="28575" b="19050"/>
                <wp:wrapNone/>
                <wp:docPr id="4" name="Connettore dirit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924600" cy="57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1.4pt,15.55pt" to="523.8pt,20pt" ID="Connettore diritto 4" stroked="t" style="position:absolute;flip:y" wp14:anchorId="39EBE2DF">
                <v:stroke color="black" weight="6480" joinstyle="miter" endcap="flat"/>
                <v:fill o:detectmouseclick="t" on="false"/>
              </v:line>
            </w:pict>
          </mc:Fallback>
        </mc:AlternateContent>
      </w:r>
      <w:r>
        <w:rPr/>
        <w:t xml:space="preserve">Composizione del </w:t>
      </w:r>
      <w:r>
        <w:rPr>
          <w:b/>
          <w:bCs/>
          <w:color w:val="FF0000"/>
        </w:rPr>
        <w:t>GLO</w:t>
      </w:r>
      <w:r>
        <w:rPr/>
        <w:t xml:space="preserve"> – </w:t>
      </w:r>
      <w:r>
        <w:rPr>
          <w:color w:val="FF0000"/>
        </w:rPr>
        <w:t>G</w:t>
      </w:r>
      <w:r>
        <w:rPr/>
        <w:t xml:space="preserve">ruppo di </w:t>
      </w:r>
      <w:r>
        <w:rPr>
          <w:color w:val="FF0000"/>
        </w:rPr>
        <w:t>L</w:t>
      </w:r>
      <w:r>
        <w:rPr/>
        <w:t xml:space="preserve">avoro </w:t>
      </w:r>
      <w:r>
        <w:rPr>
          <w:color w:val="FF0000"/>
        </w:rPr>
        <w:t>O</w:t>
      </w:r>
      <w:r>
        <w:rPr/>
        <w:t>perativo per l’inclusione</w:t>
      </w:r>
    </w:p>
    <w:p>
      <w:pPr>
        <w:pStyle w:val="Normal"/>
        <w:tabs>
          <w:tab w:val="clear" w:pos="708"/>
          <w:tab w:val="left" w:pos="1620" w:leader="none"/>
        </w:tabs>
        <w:jc w:val="center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Art.15, commi 10 e 11 della L.104/92 (come modificato dal D.Lgs 96/2019)</w:t>
      </w:r>
    </w:p>
    <w:p>
      <w:pPr>
        <w:pStyle w:val="Normal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</w:r>
    </w:p>
    <w:tbl>
      <w:tblPr>
        <w:tblStyle w:val="Grigliatabella"/>
        <w:tblW w:w="11057" w:type="dxa"/>
        <w:jc w:val="left"/>
        <w:tblInd w:w="-5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8"/>
        <w:gridCol w:w="5513"/>
        <w:gridCol w:w="2"/>
        <w:gridCol w:w="5104"/>
      </w:tblGrid>
      <w:tr>
        <w:trPr/>
        <w:tc>
          <w:tcPr>
            <w:tcW w:w="5953" w:type="dxa"/>
            <w:gridSpan w:val="3"/>
            <w:tcBorders/>
            <w:shd w:color="auto" w:fill="D9E2F3" w:themeFill="accent1" w:themeFillTint="33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Cognome e Nome</w:t>
            </w:r>
          </w:p>
        </w:tc>
        <w:tc>
          <w:tcPr>
            <w:tcW w:w="5104" w:type="dxa"/>
            <w:tcBorders/>
            <w:shd w:color="auto" w:fill="D9E2F3" w:themeFill="accent1" w:themeFillTint="33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*Specificare a quale titolo ciascun componente interviene al </w:t>
            </w:r>
            <w:r>
              <w:rPr>
                <w:b/>
                <w:bCs/>
                <w:sz w:val="16"/>
                <w:szCs w:val="16"/>
              </w:rPr>
              <w:t>GLO</w:t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8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9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1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106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06" w:hanging="306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OGGETTO DELLA RIUNIONE DEL 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22" w:hanging="284"/>
              <w:contextualSpacing/>
              <w:rPr/>
            </w:pPr>
            <w:r>
              <w:rPr>
                <w:sz w:val="16"/>
                <w:szCs w:val="16"/>
              </w:rPr>
              <w:t xml:space="preserve"> </w:t>
            </w:r>
            <w:r>
              <w:rPr/>
              <w:t>Stesura del PEI PROVVISORIO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22" w:hanging="284"/>
              <w:contextualSpacing/>
              <w:rPr/>
            </w:pPr>
            <w:r>
              <w:rPr/>
              <w:t xml:space="preserve"> </w:t>
            </w:r>
            <w:r>
              <w:rPr/>
              <w:t>Stesura del Piano Educativo Individualizzato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22" w:hanging="284"/>
              <w:contextualSpacing/>
              <w:rPr/>
            </w:pPr>
            <w:r>
              <w:rPr/>
              <w:t xml:space="preserve"> </w:t>
            </w:r>
            <w:r>
              <w:rPr/>
              <w:t>Verifica Intermedia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22" w:hanging="284"/>
              <w:contextualSpacing/>
              <w:rPr/>
            </w:pPr>
            <w:r>
              <w:rPr/>
              <w:t xml:space="preserve"> </w:t>
            </w:r>
            <w:r>
              <w:rPr/>
              <w:t>Verifica Finale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06" w:hanging="306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OBIETTIVI DEL PEI (DA COMPILARE DURANTE IL PRIMO INCONTRO DEL GLO)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1.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2.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3.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4.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OBIETTIVI DEL PEI (DA COMPILARE DURANTE IL PRIMO INCONTRO DEL GLO)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DELL’ISTITUZIONE SCOLASTICA (DOCENTI CURRICOLARI E DOCENTE DI SOSTEGNO):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REFERENTI NPI: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FAMIGLIA ALUNNO: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ASSISTENTE SOCIALE AD PERSONAM O REFERENTE COOPERATIVA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DELL’ASSISTENTE SOCIALE: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DEL DIRIGENTE SCOLASTICO O DELLA FUNZIONE STRUMENTALE: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>
          <w:trHeight w:val="283" w:hRule="atLeast"/>
        </w:trPr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22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INTERVENTO ALTRI SPECIALISTI: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/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00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PROPOSTA AL DIRIGENTE SCOLASTICO PER L’A.S. 2022-2023</w:t>
            </w:r>
          </w:p>
          <w:p>
            <w:pPr>
              <w:pStyle w:val="Normal"/>
              <w:spacing w:lineRule="auto" w:line="240" w:before="0" w:after="0"/>
              <w:ind w:hanging="764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left="322" w:hanging="28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Proposta N°      ore insegnante di sostegno</w:t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left="322" w:hanging="28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Proposta N°     ore educativa specialistica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10349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9"/>
      </w:tblGrid>
      <w:tr>
        <w:trPr/>
        <w:tc>
          <w:tcPr>
            <w:tcW w:w="10349" w:type="dxa"/>
            <w:tcBorders/>
            <w:shd w:color="auto" w:fill="FFF2CC" w:themeFill="accent4" w:themeFillTint="33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22" w:hanging="300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  <w:t>ALLEGATI</w:t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4C33459A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179070</wp:posOffset>
                      </wp:positionV>
                      <wp:extent cx="143510" cy="133985"/>
                      <wp:effectExtent l="0" t="0" r="28575" b="19050"/>
                      <wp:wrapNone/>
                      <wp:docPr id="5" name="Rettangolo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920" cy="133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13" fillcolor="white" stroked="t" style="position:absolute;margin-left:121.6pt;margin-top:14.1pt;width:11.2pt;height:10.45pt" wp14:anchorId="4C33459A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Sono presenti allegati:  SI </w:t>
            </w:r>
          </w:p>
        </w:tc>
      </w:tr>
      <w:tr>
        <w:trPr/>
        <w:tc>
          <w:tcPr>
            <w:tcW w:w="103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7" wp14:anchorId="298A04A2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13335</wp:posOffset>
                      </wp:positionV>
                      <wp:extent cx="143510" cy="133985"/>
                      <wp:effectExtent l="0" t="0" r="28575" b="19050"/>
                      <wp:wrapNone/>
                      <wp:docPr id="6" name="Rettangolo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920" cy="133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15" fillcolor="white" stroked="t" style="position:absolute;margin-left:121.95pt;margin-top:1.05pt;width:11.2pt;height:10.45pt" wp14:anchorId="298A04A2">
                      <w10:wrap type="none"/>
                      <v:fill o:detectmouseclick="t" type="solid" color2="black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/>
              <w:t xml:space="preserve">Sono presenti allegati: NO 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  <w:t>Il presente verbale viene chiuso alle ore   ….</w:t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>Firma del docente di sostegno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 xml:space="preserve">Firma Coordinatore di classe (o docente presente)                                                                  </w:t>
      </w:r>
    </w:p>
    <w:p>
      <w:pPr>
        <w:pStyle w:val="Normal"/>
        <w:spacing w:before="0" w:after="160"/>
        <w:rPr/>
      </w:pPr>
      <w:r>
        <w:rPr/>
      </w:r>
    </w:p>
    <w:sectPr>
      <w:footerReference w:type="default" r:id="rId3"/>
      <w:type w:val="nextPage"/>
      <w:pgSz w:w="11906" w:h="16838"/>
      <w:pgMar w:left="1134" w:right="1134" w:header="0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79953021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0a79ec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0a79ec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07887"/>
    <w:pPr>
      <w:spacing w:before="0" w:after="16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a79e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0a79e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3e5c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LibreOffice/6.3.3.2$Windows_X86_64 LibreOffice_project/a64200df03143b798afd1ec74a12ab50359878ed</Application>
  <Pages>2</Pages>
  <Words>214</Words>
  <Characters>1196</Characters>
  <CharactersWithSpaces>1784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2022-10-12T11:05:00Z</dcterms:created>
  <dc:creator>Michela Siddi</dc:creator>
  <dc:description/>
  <dc:language>it-IT</dc:language>
  <cp:lastModifiedBy>Michela Siddi</cp:lastModifiedBy>
  <cp:lastPrinted>2022-10-12T11:06:00Z</cp:lastPrinted>
  <dcterms:modified xsi:type="dcterms:W3CDTF">2022-10-12T11:56:00Z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